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FA1866" w:rsidRDefault="00FA1866" w:rsidP="00FA1866">
      <w:pPr>
        <w:pStyle w:val="a3"/>
        <w:rPr>
          <w:sz w:val="28"/>
          <w:szCs w:val="28"/>
        </w:rPr>
      </w:pP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</w:t>
      </w:r>
      <w:r w:rsidR="00DA0A8B">
        <w:rPr>
          <w:sz w:val="28"/>
          <w:szCs w:val="28"/>
        </w:rPr>
        <w:t>2</w:t>
      </w:r>
      <w:r>
        <w:rPr>
          <w:sz w:val="28"/>
          <w:szCs w:val="28"/>
        </w:rPr>
        <w:t>.12.2017     № 157-п</w:t>
      </w:r>
    </w:p>
    <w:p w:rsidR="00FA1866" w:rsidRDefault="00FA1866" w:rsidP="00FA1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п. Светлый</w:t>
      </w:r>
    </w:p>
    <w:p w:rsidR="00FA1866" w:rsidRDefault="00FA1866" w:rsidP="00FA1866">
      <w:pPr>
        <w:pStyle w:val="a3"/>
        <w:rPr>
          <w:sz w:val="28"/>
          <w:szCs w:val="28"/>
        </w:rPr>
      </w:pPr>
    </w:p>
    <w:p w:rsidR="00FA1866" w:rsidRDefault="00FA1866" w:rsidP="00FA1866">
      <w:pPr>
        <w:pStyle w:val="a3"/>
        <w:rPr>
          <w:sz w:val="28"/>
          <w:szCs w:val="28"/>
        </w:rPr>
      </w:pPr>
    </w:p>
    <w:p w:rsidR="00DA0A8B" w:rsidRPr="00DA0A8B" w:rsidRDefault="00DA0A8B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>Дополнительный к</w:t>
      </w:r>
      <w:r w:rsidR="00FA1866" w:rsidRPr="00DA0A8B">
        <w:rPr>
          <w:sz w:val="28"/>
          <w:szCs w:val="28"/>
        </w:rPr>
        <w:t xml:space="preserve">омплекс мероприятий </w:t>
      </w:r>
    </w:p>
    <w:p w:rsidR="00DA0A8B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 xml:space="preserve">по подготовке к </w:t>
      </w:r>
      <w:proofErr w:type="gramStart"/>
      <w:r w:rsidRPr="00DA0A8B">
        <w:rPr>
          <w:sz w:val="28"/>
          <w:szCs w:val="28"/>
        </w:rPr>
        <w:t>Новогодним</w:t>
      </w:r>
      <w:proofErr w:type="gramEnd"/>
      <w:r w:rsidRPr="00DA0A8B">
        <w:rPr>
          <w:sz w:val="28"/>
          <w:szCs w:val="28"/>
        </w:rPr>
        <w:t xml:space="preserve"> и </w:t>
      </w:r>
    </w:p>
    <w:p w:rsidR="00FA1866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 xml:space="preserve">Рождественским праздникам </w:t>
      </w:r>
    </w:p>
    <w:p w:rsidR="00FA1866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 xml:space="preserve">и по организации пропаганды правил </w:t>
      </w:r>
    </w:p>
    <w:p w:rsidR="00FA1866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 xml:space="preserve">пожарной безопасности среди населения </w:t>
      </w:r>
    </w:p>
    <w:p w:rsidR="00FA1866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>на территории МО Светлый сельсовет</w:t>
      </w:r>
    </w:p>
    <w:p w:rsidR="00FA1866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>Сакмарского района</w:t>
      </w:r>
    </w:p>
    <w:p w:rsidR="00FA1866" w:rsidRPr="00DA0A8B" w:rsidRDefault="00FA1866" w:rsidP="00FA1866">
      <w:pPr>
        <w:rPr>
          <w:sz w:val="28"/>
          <w:szCs w:val="28"/>
        </w:rPr>
      </w:pPr>
      <w:r w:rsidRPr="00DA0A8B">
        <w:rPr>
          <w:sz w:val="28"/>
          <w:szCs w:val="28"/>
        </w:rPr>
        <w:t xml:space="preserve">Оренбургской области </w:t>
      </w:r>
    </w:p>
    <w:p w:rsidR="00FA1866" w:rsidRPr="00DA0A8B" w:rsidRDefault="00FA1866" w:rsidP="00FA1866">
      <w:pPr>
        <w:pStyle w:val="a3"/>
        <w:rPr>
          <w:sz w:val="28"/>
          <w:szCs w:val="28"/>
        </w:rPr>
      </w:pPr>
    </w:p>
    <w:p w:rsidR="00FA1866" w:rsidRDefault="00FA1866" w:rsidP="0035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письмом главы Сакмарского района В.В. Вострикова № 4465 от 20.12.2017 «О направлении предложений»,  на основании предложений ГУ МЧС России по Оренбургской области по обеспечению пожарной безопасности в период Новогодних и Рождественских праздников для организации выполнения в </w:t>
      </w:r>
      <w:proofErr w:type="gramStart"/>
      <w:r w:rsidR="00DA0A8B"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касающейся</w:t>
      </w:r>
      <w:r w:rsidR="00DA0A8B">
        <w:rPr>
          <w:sz w:val="28"/>
          <w:szCs w:val="28"/>
        </w:rPr>
        <w:t>, в рамках реализации решения КЧС и ОПБ области от 05.12.2017 № 12-</w:t>
      </w:r>
      <w:r w:rsidR="00DA0A8B">
        <w:rPr>
          <w:sz w:val="28"/>
          <w:szCs w:val="28"/>
          <w:lang w:val="en-US"/>
        </w:rPr>
        <w:t>II</w:t>
      </w:r>
      <w:r w:rsidR="003524B7">
        <w:rPr>
          <w:sz w:val="28"/>
          <w:szCs w:val="28"/>
        </w:rPr>
        <w:t>, в дополнение к постановлению Администрации МО светлый сельсовет Сакмарского района Оренбургской области № 156-п от 21.12.2017 «О введении режима повышенной готовности на территории МО Светлый сельсовет Сакмарского района Оренбургской области в зимний период 2017-2018 года»</w:t>
      </w:r>
      <w:r>
        <w:rPr>
          <w:sz w:val="28"/>
          <w:szCs w:val="28"/>
        </w:rPr>
        <w:t>:</w:t>
      </w:r>
    </w:p>
    <w:p w:rsidR="00FA1866" w:rsidRDefault="00FA1866" w:rsidP="00FA1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1866" w:rsidRDefault="00FA1866" w:rsidP="00FA186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A1866">
        <w:rPr>
          <w:sz w:val="28"/>
          <w:szCs w:val="28"/>
        </w:rPr>
        <w:t xml:space="preserve">Утвердить </w:t>
      </w:r>
      <w:r w:rsidR="00DA0A8B">
        <w:rPr>
          <w:sz w:val="28"/>
          <w:szCs w:val="28"/>
        </w:rPr>
        <w:t xml:space="preserve">дополнительный </w:t>
      </w:r>
      <w:r w:rsidRPr="00FA1866">
        <w:rPr>
          <w:sz w:val="28"/>
          <w:szCs w:val="28"/>
        </w:rPr>
        <w:t>комплекс мероприятий по подготовке к Новогодним и Рождественским праздникам и по организации пропаганды правил пожарной безопасности среди населения на территории МО Светлый сельсовет</w:t>
      </w:r>
      <w:r>
        <w:rPr>
          <w:sz w:val="28"/>
          <w:szCs w:val="28"/>
        </w:rPr>
        <w:t xml:space="preserve"> </w:t>
      </w:r>
      <w:r w:rsidRPr="00FA1866">
        <w:rPr>
          <w:sz w:val="28"/>
          <w:szCs w:val="28"/>
        </w:rPr>
        <w:t>Сакмарского района</w:t>
      </w:r>
      <w:r>
        <w:rPr>
          <w:sz w:val="28"/>
          <w:szCs w:val="28"/>
        </w:rPr>
        <w:t xml:space="preserve"> </w:t>
      </w:r>
      <w:r w:rsidRPr="00FA186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согласно приложению.</w:t>
      </w:r>
    </w:p>
    <w:p w:rsidR="00DA0A8B" w:rsidRDefault="00DA0A8B" w:rsidP="00DA0A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DA0A8B" w:rsidRDefault="00DA0A8B" w:rsidP="00DA0A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DA0A8B" w:rsidRDefault="00DA0A8B" w:rsidP="00DA0A8B">
      <w:pPr>
        <w:pStyle w:val="a3"/>
        <w:jc w:val="both"/>
        <w:rPr>
          <w:sz w:val="28"/>
          <w:szCs w:val="28"/>
        </w:rPr>
      </w:pPr>
    </w:p>
    <w:p w:rsidR="00DA0A8B" w:rsidRDefault="00DA0A8B" w:rsidP="00DA0A8B">
      <w:pPr>
        <w:pStyle w:val="a3"/>
        <w:jc w:val="both"/>
        <w:rPr>
          <w:sz w:val="28"/>
          <w:szCs w:val="28"/>
        </w:rPr>
      </w:pPr>
    </w:p>
    <w:p w:rsidR="00DA0A8B" w:rsidRDefault="00DA0A8B" w:rsidP="00DA0A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Светлого сельсовета                                                       С.И. Жуков</w:t>
      </w:r>
    </w:p>
    <w:p w:rsidR="00DA0A8B" w:rsidRDefault="00DA0A8B" w:rsidP="00DA0A8B">
      <w:pPr>
        <w:pStyle w:val="a3"/>
        <w:jc w:val="both"/>
        <w:rPr>
          <w:sz w:val="28"/>
          <w:szCs w:val="28"/>
        </w:rPr>
      </w:pPr>
    </w:p>
    <w:p w:rsidR="00E6418D" w:rsidRDefault="00E6418D" w:rsidP="00DA0A8B">
      <w:pPr>
        <w:pStyle w:val="a3"/>
        <w:jc w:val="both"/>
        <w:rPr>
          <w:sz w:val="28"/>
          <w:szCs w:val="28"/>
        </w:rPr>
      </w:pPr>
    </w:p>
    <w:p w:rsidR="00DA0A8B" w:rsidRPr="00781A72" w:rsidRDefault="00DA0A8B" w:rsidP="00DA0A8B">
      <w:pPr>
        <w:pStyle w:val="a3"/>
        <w:jc w:val="both"/>
      </w:pPr>
      <w:r>
        <w:t>Разослано: в дело, прокуратуру, администрацию района.</w:t>
      </w:r>
    </w:p>
    <w:p w:rsidR="00DA0A8B" w:rsidRPr="00DA7DF9" w:rsidRDefault="00DA0A8B" w:rsidP="00DA0A8B">
      <w:pPr>
        <w:jc w:val="right"/>
      </w:pPr>
      <w:r>
        <w:lastRenderedPageBreak/>
        <w:t>Приложение</w:t>
      </w:r>
    </w:p>
    <w:p w:rsidR="00DA0A8B" w:rsidRPr="00DA7DF9" w:rsidRDefault="00DA0A8B" w:rsidP="00DA0A8B">
      <w:pPr>
        <w:jc w:val="right"/>
      </w:pPr>
      <w:r w:rsidRPr="00DA7DF9">
        <w:t>к  постановлению  администрации</w:t>
      </w:r>
    </w:p>
    <w:p w:rsidR="00DA0A8B" w:rsidRPr="00DA7DF9" w:rsidRDefault="00DA0A8B" w:rsidP="00DA0A8B">
      <w:pPr>
        <w:jc w:val="right"/>
      </w:pPr>
      <w:r w:rsidRPr="00DA7DF9">
        <w:t xml:space="preserve">№ </w:t>
      </w:r>
      <w:r>
        <w:t>157-п от 22.12.2017</w:t>
      </w:r>
      <w:r w:rsidRPr="00DA7DF9">
        <w:t xml:space="preserve"> </w:t>
      </w:r>
    </w:p>
    <w:p w:rsidR="00DA0A8B" w:rsidRPr="00DA7DF9" w:rsidRDefault="00DA0A8B" w:rsidP="00DA0A8B">
      <w:pPr>
        <w:jc w:val="right"/>
      </w:pPr>
    </w:p>
    <w:p w:rsidR="00DA0A8B" w:rsidRDefault="00DA0A8B" w:rsidP="00DA0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r w:rsidRPr="00FA1866">
        <w:rPr>
          <w:sz w:val="28"/>
          <w:szCs w:val="28"/>
        </w:rPr>
        <w:t xml:space="preserve">комплекс мероприятий </w:t>
      </w:r>
    </w:p>
    <w:p w:rsidR="00DA0A8B" w:rsidRPr="00DA7DF9" w:rsidRDefault="00DA0A8B" w:rsidP="00DA0A8B">
      <w:pPr>
        <w:jc w:val="center"/>
        <w:rPr>
          <w:sz w:val="28"/>
          <w:szCs w:val="28"/>
        </w:rPr>
      </w:pPr>
      <w:r w:rsidRPr="00FA1866">
        <w:rPr>
          <w:sz w:val="28"/>
          <w:szCs w:val="28"/>
        </w:rPr>
        <w:t>по подготовке к Новогодним и Рождественским праздникам и по организации пропаганды правил пожарной безопасности среди населения на территории МО Светлый сельсовет</w:t>
      </w:r>
      <w:r>
        <w:rPr>
          <w:sz w:val="28"/>
          <w:szCs w:val="28"/>
        </w:rPr>
        <w:t xml:space="preserve"> </w:t>
      </w:r>
      <w:r w:rsidRPr="00FA1866">
        <w:rPr>
          <w:sz w:val="28"/>
          <w:szCs w:val="28"/>
        </w:rPr>
        <w:t>Сакмарского района</w:t>
      </w:r>
      <w:r>
        <w:rPr>
          <w:sz w:val="28"/>
          <w:szCs w:val="28"/>
        </w:rPr>
        <w:t xml:space="preserve"> </w:t>
      </w:r>
      <w:r w:rsidRPr="00FA1866">
        <w:rPr>
          <w:sz w:val="28"/>
          <w:szCs w:val="28"/>
        </w:rPr>
        <w:t>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2085"/>
        <w:gridCol w:w="1849"/>
      </w:tblGrid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№</w:t>
            </w:r>
          </w:p>
          <w:p w:rsidR="00DA0A8B" w:rsidRPr="00DA7DF9" w:rsidRDefault="00DA0A8B" w:rsidP="00CE25AD">
            <w:proofErr w:type="spellStart"/>
            <w:proofErr w:type="gramStart"/>
            <w:r w:rsidRPr="00DA7DF9">
              <w:t>п</w:t>
            </w:r>
            <w:proofErr w:type="spellEnd"/>
            <w:proofErr w:type="gramEnd"/>
            <w:r w:rsidRPr="00DA7DF9">
              <w:t>/</w:t>
            </w:r>
            <w:proofErr w:type="spellStart"/>
            <w:r w:rsidRPr="00DA7DF9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Наименование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proofErr w:type="gramStart"/>
            <w:r w:rsidRPr="00DA7DF9">
              <w:t>Ответственные</w:t>
            </w:r>
            <w:proofErr w:type="gramEnd"/>
            <w:r w:rsidRPr="00DA7DF9">
              <w:t xml:space="preserve"> за исполнение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Срок исполнения</w:t>
            </w:r>
          </w:p>
        </w:tc>
      </w:tr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>
              <w:t>Утвердить график дежурства специалистов администрации, ДПК, членов ДНД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DA0A8B" w:rsidP="00CE25AD">
            <w:r>
              <w:t>Жуков С.И.</w:t>
            </w:r>
          </w:p>
          <w:p w:rsidR="00DA0A8B" w:rsidRDefault="00DA0A8B" w:rsidP="00CE25AD">
            <w:proofErr w:type="spellStart"/>
            <w:r>
              <w:t>Гонышева</w:t>
            </w:r>
            <w:proofErr w:type="spellEnd"/>
            <w:r>
              <w:t xml:space="preserve"> М.И.</w:t>
            </w:r>
          </w:p>
          <w:p w:rsidR="00DA0A8B" w:rsidRPr="00C176BF" w:rsidRDefault="00DA0A8B" w:rsidP="00CE25AD">
            <w:r>
              <w:t>Донскова Л.Н.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>
              <w:t>Весь период</w:t>
            </w:r>
          </w:p>
        </w:tc>
      </w:tr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DA0A8B" w:rsidP="00CE25AD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DA0A8B" w:rsidP="00CE25AD">
            <w:r>
              <w:t>Усилить работу профилактических групп в выходные и праздничные дни</w:t>
            </w:r>
          </w:p>
          <w:p w:rsidR="00E6418D" w:rsidRPr="00DA7DF9" w:rsidRDefault="00E6418D" w:rsidP="00CE25AD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DA0A8B" w:rsidP="00CE25AD">
            <w:r>
              <w:t>Жуков С.И.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>
              <w:t>Весь период</w:t>
            </w:r>
          </w:p>
        </w:tc>
      </w:tr>
      <w:tr w:rsidR="00DA0A8B" w:rsidRPr="00DA7DF9" w:rsidTr="00CE25AD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E6418D" w:rsidP="00CE25AD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8D" w:rsidRDefault="00DA0A8B" w:rsidP="00CE25AD">
            <w:r>
              <w:t xml:space="preserve">Активизировать проведение противопожарной пропаганды и обучение населения мерам пожарной безопасности, направленные в первую очередь на разъяснение мер пожарной безопасности при </w:t>
            </w:r>
            <w:r w:rsidR="003524B7">
              <w:t>эксплуатации</w:t>
            </w:r>
            <w:r>
              <w:t xml:space="preserve"> систем отопления, электрооборудования и электроприборов, а также пиротехнической продукции</w:t>
            </w:r>
          </w:p>
          <w:p w:rsidR="00E6418D" w:rsidRPr="00DA7DF9" w:rsidRDefault="00E6418D" w:rsidP="00CE25AD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3524B7" w:rsidP="00CE25AD">
            <w:r>
              <w:t>Жуков С.И.</w:t>
            </w:r>
          </w:p>
          <w:p w:rsidR="003524B7" w:rsidRDefault="003524B7" w:rsidP="00CE25AD">
            <w:r>
              <w:t>Донскова Л.Н.</w:t>
            </w:r>
          </w:p>
          <w:p w:rsidR="00E6418D" w:rsidRDefault="00E6418D" w:rsidP="00E6418D">
            <w:proofErr w:type="spellStart"/>
            <w:r>
              <w:t>Мерц</w:t>
            </w:r>
            <w:proofErr w:type="spellEnd"/>
            <w:r>
              <w:t xml:space="preserve"> А.Т.</w:t>
            </w:r>
          </w:p>
          <w:p w:rsidR="00E6418D" w:rsidRPr="00DA7DF9" w:rsidRDefault="00E6418D" w:rsidP="00E6418D">
            <w:proofErr w:type="spellStart"/>
            <w:r>
              <w:t>Исматуллаева</w:t>
            </w:r>
            <w:proofErr w:type="spellEnd"/>
            <w:r>
              <w:t xml:space="preserve"> Д.М.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DA0A8B" w:rsidP="00CE25AD">
            <w:r>
              <w:t>Весь период</w:t>
            </w:r>
          </w:p>
        </w:tc>
      </w:tr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E6418D" w:rsidP="00CE25AD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3524B7" w:rsidP="003524B7">
            <w:pPr>
              <w:jc w:val="both"/>
            </w:pPr>
            <w:r>
              <w:t>Взять под особый контроль проведение профилактической работы в многодетных семьях, неблагополучных и малообеспеченных семьях, одиноко проживающих людей</w:t>
            </w:r>
          </w:p>
          <w:p w:rsidR="00E6418D" w:rsidRPr="00DA7DF9" w:rsidRDefault="00E6418D" w:rsidP="003524B7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B7" w:rsidRDefault="003524B7" w:rsidP="003524B7">
            <w:r>
              <w:t>Жуков С.И.</w:t>
            </w:r>
          </w:p>
          <w:p w:rsidR="00DA0A8B" w:rsidRDefault="003524B7" w:rsidP="003524B7">
            <w:r>
              <w:t>Донскова Л.Н.</w:t>
            </w:r>
          </w:p>
          <w:p w:rsidR="00E6418D" w:rsidRDefault="00E6418D" w:rsidP="00E6418D">
            <w:proofErr w:type="spellStart"/>
            <w:r>
              <w:t>Мерц</w:t>
            </w:r>
            <w:proofErr w:type="spellEnd"/>
            <w:r>
              <w:t xml:space="preserve"> А.Т.</w:t>
            </w:r>
          </w:p>
          <w:p w:rsidR="00E6418D" w:rsidRPr="00DA7DF9" w:rsidRDefault="00E6418D" w:rsidP="00E6418D">
            <w:proofErr w:type="spellStart"/>
            <w:r>
              <w:t>Исматуллаева</w:t>
            </w:r>
            <w:proofErr w:type="spellEnd"/>
            <w:r>
              <w:t xml:space="preserve"> Д.М.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Весь период</w:t>
            </w:r>
          </w:p>
        </w:tc>
      </w:tr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DA0A8B" w:rsidP="00CE25AD">
            <w:pPr>
              <w:pStyle w:val="a4"/>
            </w:pPr>
          </w:p>
          <w:p w:rsidR="00DA0A8B" w:rsidRPr="009117C0" w:rsidRDefault="00E6418D" w:rsidP="00CE25AD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3524B7" w:rsidP="00CE25AD">
            <w:pPr>
              <w:jc w:val="both"/>
            </w:pPr>
            <w:r>
              <w:t>Определены</w:t>
            </w:r>
            <w:r w:rsidR="00E6418D">
              <w:t xml:space="preserve"> специальные площадки в местах массового скопления людей, предназначенные для запускания фейерверков</w:t>
            </w:r>
          </w:p>
          <w:p w:rsidR="00E6418D" w:rsidRPr="00D43E19" w:rsidRDefault="00E6418D" w:rsidP="00CE25AD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E6418D" w:rsidP="00CE25AD">
            <w:r>
              <w:t>Жуков С.И.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Весь период</w:t>
            </w:r>
          </w:p>
        </w:tc>
      </w:tr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E6418D" w:rsidP="00CE25AD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E6418D" w:rsidP="00CE25AD">
            <w:r>
              <w:t>Обеспечить работоспособность источников наружного противопожарного водоснабжения в условиях низких температур окружающей среды, а также своевременно производить очистку подъездов к ним от снега (льда) для возможности забора пожарной техникой</w:t>
            </w:r>
          </w:p>
          <w:p w:rsidR="00E6418D" w:rsidRPr="00DA7DF9" w:rsidRDefault="00E6418D" w:rsidP="00CE25AD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E6418D" w:rsidP="00CE25AD">
            <w:r>
              <w:t>Жуков С.И.</w:t>
            </w:r>
            <w:r w:rsidR="00DA0A8B" w:rsidRPr="00DA7DF9">
              <w:t xml:space="preserve"> </w:t>
            </w:r>
          </w:p>
          <w:p w:rsidR="00E6418D" w:rsidRDefault="00E6418D" w:rsidP="00E6418D">
            <w:proofErr w:type="spellStart"/>
            <w:r>
              <w:t>Мерц</w:t>
            </w:r>
            <w:proofErr w:type="spellEnd"/>
            <w:r>
              <w:t xml:space="preserve"> А.Т.</w:t>
            </w:r>
          </w:p>
          <w:p w:rsidR="00E6418D" w:rsidRPr="00DA7DF9" w:rsidRDefault="00E6418D" w:rsidP="00E6418D">
            <w:proofErr w:type="spellStart"/>
            <w:r>
              <w:t>Исматуллаева</w:t>
            </w:r>
            <w:proofErr w:type="spellEnd"/>
            <w:r>
              <w:t xml:space="preserve"> Д.М.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Весь период</w:t>
            </w:r>
          </w:p>
        </w:tc>
      </w:tr>
      <w:tr w:rsidR="00DA0A8B" w:rsidRPr="00DA7DF9" w:rsidTr="00CE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E6418D" w:rsidP="00CE25AD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Default="00E6418D" w:rsidP="00CE25AD">
            <w:r>
              <w:t>Организовать  оповещение населения в случае надвигающейся опасности с использованием средств массовой информации, звуковой сигнализации, подворного обхода</w:t>
            </w:r>
          </w:p>
          <w:p w:rsidR="00E6418D" w:rsidRPr="00DA7DF9" w:rsidRDefault="00E6418D" w:rsidP="00CE25AD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8D" w:rsidRDefault="00E6418D" w:rsidP="00CE25AD">
            <w:r>
              <w:t>Жуков С.И.</w:t>
            </w:r>
          </w:p>
          <w:p w:rsidR="00E6418D" w:rsidRDefault="00E6418D" w:rsidP="00CE25AD">
            <w:r>
              <w:t>Донскова Л.Н.</w:t>
            </w:r>
          </w:p>
          <w:p w:rsidR="00E6418D" w:rsidRDefault="00E6418D" w:rsidP="00CE25AD">
            <w:proofErr w:type="spellStart"/>
            <w:r>
              <w:t>Мерц</w:t>
            </w:r>
            <w:proofErr w:type="spellEnd"/>
            <w:r>
              <w:t xml:space="preserve"> А.Т.</w:t>
            </w:r>
          </w:p>
          <w:p w:rsidR="00DA0A8B" w:rsidRPr="00DA7DF9" w:rsidRDefault="00E6418D" w:rsidP="00CE25AD">
            <w:proofErr w:type="spellStart"/>
            <w:r>
              <w:t>Исматуллаева</w:t>
            </w:r>
            <w:proofErr w:type="spellEnd"/>
            <w:r>
              <w:t xml:space="preserve"> Д.М.</w:t>
            </w:r>
            <w:r w:rsidR="00DA0A8B" w:rsidRPr="00DA7DF9"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8B" w:rsidRPr="00DA7DF9" w:rsidRDefault="00DA0A8B" w:rsidP="00CE25AD">
            <w:r w:rsidRPr="00DA7DF9">
              <w:t>Весь период</w:t>
            </w:r>
          </w:p>
        </w:tc>
      </w:tr>
    </w:tbl>
    <w:p w:rsidR="00FA1866" w:rsidRDefault="00FA1866" w:rsidP="00E6418D">
      <w:pPr>
        <w:jc w:val="both"/>
      </w:pPr>
    </w:p>
    <w:sectPr w:rsidR="00FA1866" w:rsidSect="006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438"/>
    <w:multiLevelType w:val="hybridMultilevel"/>
    <w:tmpl w:val="F552F1A4"/>
    <w:lvl w:ilvl="0" w:tplc="335006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6898"/>
    <w:multiLevelType w:val="hybridMultilevel"/>
    <w:tmpl w:val="3E7E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C3B14"/>
    <w:multiLevelType w:val="hybridMultilevel"/>
    <w:tmpl w:val="9B4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866"/>
    <w:rsid w:val="003524B7"/>
    <w:rsid w:val="006A2740"/>
    <w:rsid w:val="00942D01"/>
    <w:rsid w:val="00DA0A8B"/>
    <w:rsid w:val="00E6418D"/>
    <w:rsid w:val="00FA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2017-12-26T04:21:00Z</cp:lastPrinted>
  <dcterms:created xsi:type="dcterms:W3CDTF">2017-12-26T03:43:00Z</dcterms:created>
  <dcterms:modified xsi:type="dcterms:W3CDTF">2017-12-26T04:27:00Z</dcterms:modified>
</cp:coreProperties>
</file>